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1FCF" w14:textId="77777777" w:rsidR="00A44DBD" w:rsidRPr="00AE6F82" w:rsidRDefault="00A44DBD" w:rsidP="00A44DBD">
      <w:pPr>
        <w:jc w:val="center"/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  <w:b/>
        </w:rPr>
        <w:t>Вопросы по курсу 2021 г</w:t>
      </w:r>
      <w:r w:rsidRPr="00AE6F82">
        <w:rPr>
          <w:rFonts w:ascii="Times New Roman" w:hAnsi="Times New Roman" w:cs="Times New Roman"/>
        </w:rPr>
        <w:t>.</w:t>
      </w:r>
    </w:p>
    <w:p w14:paraId="68500351" w14:textId="3A58E0CE" w:rsidR="00B81D50" w:rsidRPr="00AE6F82" w:rsidRDefault="00075F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1304B4" w:rsidRPr="00AE6F82">
        <w:rPr>
          <w:rFonts w:ascii="Times New Roman" w:hAnsi="Times New Roman" w:cs="Times New Roman"/>
          <w:b/>
        </w:rPr>
        <w:t>екци</w:t>
      </w:r>
      <w:r>
        <w:rPr>
          <w:rFonts w:ascii="Times New Roman" w:hAnsi="Times New Roman" w:cs="Times New Roman"/>
          <w:b/>
        </w:rPr>
        <w:t>я</w:t>
      </w:r>
      <w:r w:rsidR="001304B4" w:rsidRPr="00AE6F82">
        <w:rPr>
          <w:rFonts w:ascii="Times New Roman" w:hAnsi="Times New Roman" w:cs="Times New Roman"/>
          <w:b/>
        </w:rPr>
        <w:t xml:space="preserve"> 1</w:t>
      </w:r>
      <w:r w:rsidRPr="00075F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075F71">
        <w:rPr>
          <w:rFonts w:ascii="Times New Roman" w:hAnsi="Times New Roman" w:cs="Times New Roman"/>
          <w:b/>
        </w:rPr>
        <w:t xml:space="preserve">Особенности </w:t>
      </w:r>
      <w:proofErr w:type="spellStart"/>
      <w:r w:rsidRPr="00075F71">
        <w:rPr>
          <w:rFonts w:ascii="Times New Roman" w:hAnsi="Times New Roman" w:cs="Times New Roman"/>
          <w:b/>
        </w:rPr>
        <w:t>радиоинтерфейса</w:t>
      </w:r>
      <w:proofErr w:type="spellEnd"/>
      <w:r w:rsidRPr="00075F71">
        <w:rPr>
          <w:rFonts w:ascii="Times New Roman" w:hAnsi="Times New Roman" w:cs="Times New Roman"/>
          <w:b/>
        </w:rPr>
        <w:t xml:space="preserve"> NR</w:t>
      </w:r>
    </w:p>
    <w:p w14:paraId="609C2054" w14:textId="77777777" w:rsidR="001304B4" w:rsidRPr="00AE6F82" w:rsidRDefault="00951BAD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Опишите достоинства и недостатки использования диапазона </w:t>
      </w:r>
      <w:r w:rsidRPr="00AE6F82">
        <w:rPr>
          <w:rFonts w:ascii="Times New Roman" w:hAnsi="Times New Roman" w:cs="Times New Roman"/>
          <w:lang w:val="en-US"/>
        </w:rPr>
        <w:t>FR</w:t>
      </w:r>
      <w:r w:rsidRPr="00AE6F82">
        <w:rPr>
          <w:rFonts w:ascii="Times New Roman" w:hAnsi="Times New Roman" w:cs="Times New Roman"/>
        </w:rPr>
        <w:t xml:space="preserve">2 по сравнению с </w:t>
      </w:r>
      <w:r w:rsidRPr="00AE6F82">
        <w:rPr>
          <w:rFonts w:ascii="Times New Roman" w:hAnsi="Times New Roman" w:cs="Times New Roman"/>
          <w:lang w:val="en-US"/>
        </w:rPr>
        <w:t>FR</w:t>
      </w:r>
      <w:r w:rsidRPr="00AE6F82">
        <w:rPr>
          <w:rFonts w:ascii="Times New Roman" w:hAnsi="Times New Roman" w:cs="Times New Roman"/>
        </w:rPr>
        <w:t>1</w:t>
      </w:r>
    </w:p>
    <w:p w14:paraId="6091118D" w14:textId="77777777" w:rsidR="005F273A" w:rsidRPr="00AE6F82" w:rsidRDefault="005F273A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Какие достоинства и недостатки</w:t>
      </w:r>
      <w:r w:rsidR="000428EE" w:rsidRPr="00AE6F82">
        <w:rPr>
          <w:rFonts w:ascii="Times New Roman" w:hAnsi="Times New Roman" w:cs="Times New Roman"/>
        </w:rPr>
        <w:t xml:space="preserve"> вы можете отметить при </w:t>
      </w:r>
      <w:r w:rsidR="004848B5" w:rsidRPr="00AE6F82">
        <w:rPr>
          <w:rFonts w:ascii="Times New Roman" w:hAnsi="Times New Roman" w:cs="Times New Roman"/>
        </w:rPr>
        <w:t xml:space="preserve">использовании </w:t>
      </w:r>
      <w:r w:rsidR="000428EE" w:rsidRPr="00AE6F82">
        <w:rPr>
          <w:rFonts w:ascii="Times New Roman" w:hAnsi="Times New Roman" w:cs="Times New Roman"/>
        </w:rPr>
        <w:t>широкой полос</w:t>
      </w:r>
      <w:r w:rsidR="004848B5" w:rsidRPr="00AE6F82">
        <w:rPr>
          <w:rFonts w:ascii="Times New Roman" w:hAnsi="Times New Roman" w:cs="Times New Roman"/>
        </w:rPr>
        <w:t>ы</w:t>
      </w:r>
      <w:r w:rsidR="000428EE" w:rsidRPr="00AE6F82">
        <w:rPr>
          <w:rFonts w:ascii="Times New Roman" w:hAnsi="Times New Roman" w:cs="Times New Roman"/>
        </w:rPr>
        <w:t xml:space="preserve"> частот в </w:t>
      </w:r>
      <w:r w:rsidR="000428EE" w:rsidRPr="00AE6F82">
        <w:rPr>
          <w:rFonts w:ascii="Times New Roman" w:hAnsi="Times New Roman" w:cs="Times New Roman"/>
          <w:lang w:val="en-US"/>
        </w:rPr>
        <w:t>NR</w:t>
      </w:r>
      <w:r w:rsidR="004848B5" w:rsidRPr="00AE6F82">
        <w:rPr>
          <w:rFonts w:ascii="Times New Roman" w:hAnsi="Times New Roman" w:cs="Times New Roman"/>
        </w:rPr>
        <w:t xml:space="preserve">, по сравнению, например, </w:t>
      </w:r>
      <w:r w:rsidR="00EC74C0" w:rsidRPr="00AE6F82">
        <w:rPr>
          <w:rFonts w:ascii="Times New Roman" w:hAnsi="Times New Roman" w:cs="Times New Roman"/>
        </w:rPr>
        <w:t xml:space="preserve">с полосой частот </w:t>
      </w:r>
      <w:r w:rsidR="004848B5" w:rsidRPr="00AE6F82">
        <w:rPr>
          <w:rFonts w:ascii="Times New Roman" w:hAnsi="Times New Roman" w:cs="Times New Roman"/>
        </w:rPr>
        <w:t xml:space="preserve">в </w:t>
      </w:r>
      <w:r w:rsidR="004848B5" w:rsidRPr="00AE6F82">
        <w:rPr>
          <w:rFonts w:ascii="Times New Roman" w:hAnsi="Times New Roman" w:cs="Times New Roman"/>
          <w:lang w:val="en-US"/>
        </w:rPr>
        <w:t>LTE</w:t>
      </w:r>
      <w:r w:rsidR="000428EE" w:rsidRPr="00AE6F82">
        <w:rPr>
          <w:rFonts w:ascii="Times New Roman" w:hAnsi="Times New Roman" w:cs="Times New Roman"/>
        </w:rPr>
        <w:t>?</w:t>
      </w:r>
    </w:p>
    <w:p w14:paraId="385B42A9" w14:textId="3B04DFD3" w:rsidR="007C5F2A" w:rsidRPr="00AE6F82" w:rsidRDefault="00220B97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Укажите способы разделения радиоканала, используемые в </w:t>
      </w:r>
      <w:r w:rsidRPr="00AE6F82">
        <w:rPr>
          <w:rFonts w:ascii="Times New Roman" w:hAnsi="Times New Roman" w:cs="Times New Roman"/>
          <w:lang w:val="en-US"/>
        </w:rPr>
        <w:t>NR</w:t>
      </w:r>
      <w:r w:rsidRPr="00AE6F82">
        <w:rPr>
          <w:rFonts w:ascii="Times New Roman" w:hAnsi="Times New Roman" w:cs="Times New Roman"/>
        </w:rPr>
        <w:t xml:space="preserve">. Опишите единицу выделения </w:t>
      </w:r>
      <w:proofErr w:type="spellStart"/>
      <w:r w:rsidRPr="00AE6F82">
        <w:rPr>
          <w:rFonts w:ascii="Times New Roman" w:hAnsi="Times New Roman" w:cs="Times New Roman"/>
        </w:rPr>
        <w:t>радиоресурса</w:t>
      </w:r>
      <w:proofErr w:type="spellEnd"/>
      <w:r w:rsidR="0056388F" w:rsidRPr="00AE6F82">
        <w:rPr>
          <w:rFonts w:ascii="Times New Roman" w:hAnsi="Times New Roman" w:cs="Times New Roman"/>
        </w:rPr>
        <w:t xml:space="preserve"> для абонента</w:t>
      </w:r>
      <w:r w:rsidR="006B3E0A" w:rsidRPr="006B3E0A">
        <w:rPr>
          <w:rFonts w:ascii="Times New Roman" w:hAnsi="Times New Roman" w:cs="Times New Roman"/>
        </w:rPr>
        <w:t>.</w:t>
      </w:r>
    </w:p>
    <w:p w14:paraId="20193193" w14:textId="6F3C708D" w:rsidR="000428EE" w:rsidRPr="00AE6F82" w:rsidRDefault="000D04C5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Предположим, что продолжительность кадра, </w:t>
      </w:r>
      <w:proofErr w:type="spellStart"/>
      <w:r>
        <w:rPr>
          <w:rFonts w:ascii="Times New Roman" w:hAnsi="Times New Roman" w:cs="Times New Roman"/>
        </w:rPr>
        <w:t>подкадра</w:t>
      </w:r>
      <w:proofErr w:type="spellEnd"/>
      <w:r>
        <w:rPr>
          <w:rFonts w:ascii="Times New Roman" w:hAnsi="Times New Roman" w:cs="Times New Roman"/>
        </w:rPr>
        <w:t xml:space="preserve">, слота </w:t>
      </w:r>
      <w:r>
        <w:rPr>
          <w:rFonts w:ascii="Times New Roman" w:hAnsi="Times New Roman" w:cs="Times New Roman"/>
          <w:lang w:val="en-US"/>
        </w:rPr>
        <w:t>NR</w:t>
      </w:r>
      <w:r w:rsidRPr="000D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увеличена в 10 раз по сравнению с текущим стандартом. Как это повлияет на </w:t>
      </w:r>
      <w:r w:rsidR="00D02BC4">
        <w:rPr>
          <w:rFonts w:ascii="Times New Roman" w:hAnsi="Times New Roman" w:cs="Times New Roman"/>
        </w:rPr>
        <w:t xml:space="preserve">соответствие </w:t>
      </w:r>
      <w:r w:rsidR="00D02BC4">
        <w:rPr>
          <w:rFonts w:ascii="Times New Roman" w:hAnsi="Times New Roman" w:cs="Times New Roman"/>
          <w:lang w:val="en-US"/>
        </w:rPr>
        <w:t xml:space="preserve">NR </w:t>
      </w:r>
      <w:r w:rsidR="00D02BC4">
        <w:rPr>
          <w:rFonts w:ascii="Times New Roman" w:hAnsi="Times New Roman" w:cs="Times New Roman"/>
        </w:rPr>
        <w:t xml:space="preserve">сценариям применения </w:t>
      </w:r>
      <w:r w:rsidR="00D02BC4">
        <w:rPr>
          <w:rFonts w:ascii="Times New Roman" w:hAnsi="Times New Roman" w:cs="Times New Roman"/>
          <w:lang w:val="en-US"/>
        </w:rPr>
        <w:t>5G?</w:t>
      </w:r>
    </w:p>
    <w:p w14:paraId="018FA8A0" w14:textId="77777777" w:rsidR="00220B97" w:rsidRPr="00AE6F82" w:rsidRDefault="00220B97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В чём причина </w:t>
      </w:r>
      <w:r w:rsidR="00EC74C0" w:rsidRPr="00AE6F82">
        <w:rPr>
          <w:rFonts w:ascii="Times New Roman" w:hAnsi="Times New Roman" w:cs="Times New Roman"/>
        </w:rPr>
        <w:t>использования</w:t>
      </w:r>
      <w:r w:rsidR="003E3853" w:rsidRPr="00AE6F82">
        <w:rPr>
          <w:rFonts w:ascii="Times New Roman" w:hAnsi="Times New Roman" w:cs="Times New Roman"/>
        </w:rPr>
        <w:t xml:space="preserve"> </w:t>
      </w:r>
      <w:r w:rsidR="00C45928" w:rsidRPr="00AE6F82">
        <w:rPr>
          <w:rFonts w:ascii="Times New Roman" w:hAnsi="Times New Roman" w:cs="Times New Roman"/>
        </w:rPr>
        <w:t xml:space="preserve">нескольких видов квадратурной модуляции в </w:t>
      </w:r>
      <w:r w:rsidR="00C45928" w:rsidRPr="00AE6F82">
        <w:rPr>
          <w:rFonts w:ascii="Times New Roman" w:hAnsi="Times New Roman" w:cs="Times New Roman"/>
          <w:lang w:val="en-US"/>
        </w:rPr>
        <w:t>NR</w:t>
      </w:r>
      <w:r w:rsidR="00C45928" w:rsidRPr="00AE6F82">
        <w:rPr>
          <w:rFonts w:ascii="Times New Roman" w:hAnsi="Times New Roman" w:cs="Times New Roman"/>
        </w:rPr>
        <w:t>?</w:t>
      </w:r>
    </w:p>
    <w:p w14:paraId="7F44BBE4" w14:textId="40DEC231" w:rsidR="00C45928" w:rsidRPr="007F1AB0" w:rsidRDefault="002649DC" w:rsidP="00951BA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1AB0">
        <w:rPr>
          <w:rFonts w:ascii="Times New Roman" w:hAnsi="Times New Roman" w:cs="Times New Roman"/>
        </w:rPr>
        <w:t xml:space="preserve">Приведите пример </w:t>
      </w:r>
      <w:r w:rsidR="00C456ED">
        <w:rPr>
          <w:rFonts w:ascii="Times New Roman" w:hAnsi="Times New Roman" w:cs="Times New Roman"/>
        </w:rPr>
        <w:t xml:space="preserve">какого-либо </w:t>
      </w:r>
      <w:r w:rsidR="007F1AB0" w:rsidRPr="007F1AB0">
        <w:rPr>
          <w:rFonts w:ascii="Times New Roman" w:hAnsi="Times New Roman" w:cs="Times New Roman"/>
        </w:rPr>
        <w:t xml:space="preserve">полезного эффекта от </w:t>
      </w:r>
      <w:r w:rsidRPr="007F1AB0">
        <w:rPr>
          <w:rFonts w:ascii="Times New Roman" w:hAnsi="Times New Roman" w:cs="Times New Roman"/>
        </w:rPr>
        <w:t>разделени</w:t>
      </w:r>
      <w:r w:rsidR="007F1AB0">
        <w:rPr>
          <w:rFonts w:ascii="Times New Roman" w:hAnsi="Times New Roman" w:cs="Times New Roman"/>
        </w:rPr>
        <w:t>я</w:t>
      </w:r>
      <w:r w:rsidRPr="007F1AB0">
        <w:rPr>
          <w:rFonts w:ascii="Times New Roman" w:hAnsi="Times New Roman" w:cs="Times New Roman"/>
        </w:rPr>
        <w:t xml:space="preserve"> БС 5</w:t>
      </w:r>
      <w:r w:rsidRPr="007F1AB0">
        <w:rPr>
          <w:rFonts w:ascii="Times New Roman" w:hAnsi="Times New Roman" w:cs="Times New Roman"/>
          <w:lang w:val="en-US"/>
        </w:rPr>
        <w:t>G</w:t>
      </w:r>
      <w:r w:rsidRPr="007F1AB0">
        <w:rPr>
          <w:rFonts w:ascii="Times New Roman" w:hAnsi="Times New Roman" w:cs="Times New Roman"/>
        </w:rPr>
        <w:t xml:space="preserve"> на </w:t>
      </w:r>
      <w:r w:rsidRPr="007F1AB0">
        <w:rPr>
          <w:rFonts w:ascii="Times New Roman" w:hAnsi="Times New Roman" w:cs="Times New Roman"/>
          <w:lang w:val="en-US"/>
        </w:rPr>
        <w:t>CU</w:t>
      </w:r>
      <w:r w:rsidRPr="007F1AB0">
        <w:rPr>
          <w:rFonts w:ascii="Times New Roman" w:hAnsi="Times New Roman" w:cs="Times New Roman"/>
        </w:rPr>
        <w:t xml:space="preserve"> и </w:t>
      </w:r>
      <w:r w:rsidRPr="007F1AB0">
        <w:rPr>
          <w:rFonts w:ascii="Times New Roman" w:hAnsi="Times New Roman" w:cs="Times New Roman"/>
          <w:lang w:val="en-US"/>
        </w:rPr>
        <w:t>DU</w:t>
      </w:r>
      <w:r w:rsidR="00B51934" w:rsidRPr="007F1AB0">
        <w:rPr>
          <w:rFonts w:ascii="Times New Roman" w:hAnsi="Times New Roman" w:cs="Times New Roman"/>
        </w:rPr>
        <w:t>.</w:t>
      </w:r>
    </w:p>
    <w:p w14:paraId="682B0DF7" w14:textId="77777777" w:rsidR="00F75059" w:rsidRDefault="00F75059" w:rsidP="00AE6F8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814B9" w14:textId="1F4A87E5" w:rsidR="00AE6F82" w:rsidRPr="0087707B" w:rsidRDefault="0087707B" w:rsidP="00F75059">
      <w:pPr>
        <w:rPr>
          <w:rFonts w:ascii="Times New Roman" w:hAnsi="Times New Roman" w:cs="Times New Roman"/>
          <w:b/>
          <w:bCs/>
        </w:rPr>
      </w:pPr>
      <w:r w:rsidRPr="0087707B">
        <w:rPr>
          <w:rFonts w:ascii="Times New Roman" w:hAnsi="Times New Roman" w:cs="Times New Roman"/>
          <w:b/>
          <w:bCs/>
        </w:rPr>
        <w:t>Л</w:t>
      </w:r>
      <w:r w:rsidR="00AE6F82" w:rsidRPr="0087707B">
        <w:rPr>
          <w:rFonts w:ascii="Times New Roman" w:hAnsi="Times New Roman" w:cs="Times New Roman"/>
          <w:b/>
          <w:bCs/>
        </w:rPr>
        <w:t>екци</w:t>
      </w:r>
      <w:r w:rsidRPr="0087707B">
        <w:rPr>
          <w:rFonts w:ascii="Times New Roman" w:hAnsi="Times New Roman" w:cs="Times New Roman"/>
          <w:b/>
          <w:bCs/>
        </w:rPr>
        <w:t>я</w:t>
      </w:r>
      <w:r w:rsidR="00AE6F82" w:rsidRPr="0087707B">
        <w:rPr>
          <w:rFonts w:ascii="Times New Roman" w:hAnsi="Times New Roman" w:cs="Times New Roman"/>
          <w:b/>
          <w:bCs/>
        </w:rPr>
        <w:t xml:space="preserve"> 2</w:t>
      </w:r>
      <w:r w:rsidRPr="0087707B">
        <w:rPr>
          <w:rFonts w:ascii="Times New Roman" w:hAnsi="Times New Roman" w:cs="Times New Roman"/>
          <w:b/>
          <w:bCs/>
        </w:rPr>
        <w:t xml:space="preserve"> - </w:t>
      </w:r>
      <w:r w:rsidRPr="0087707B">
        <w:rPr>
          <w:rFonts w:ascii="Times New Roman" w:hAnsi="Times New Roman" w:cs="Times New Roman"/>
          <w:b/>
          <w:bCs/>
        </w:rPr>
        <w:t xml:space="preserve">Технологии повышения эффективности </w:t>
      </w:r>
      <w:proofErr w:type="spellStart"/>
      <w:r w:rsidRPr="0087707B">
        <w:rPr>
          <w:rFonts w:ascii="Times New Roman" w:hAnsi="Times New Roman" w:cs="Times New Roman"/>
          <w:b/>
          <w:bCs/>
        </w:rPr>
        <w:t>радиоинтерфейса</w:t>
      </w:r>
      <w:proofErr w:type="spellEnd"/>
      <w:r w:rsidRPr="0087707B">
        <w:rPr>
          <w:rFonts w:ascii="Times New Roman" w:hAnsi="Times New Roman" w:cs="Times New Roman"/>
          <w:b/>
          <w:bCs/>
        </w:rPr>
        <w:t xml:space="preserve"> </w:t>
      </w:r>
      <w:r w:rsidRPr="0087707B">
        <w:rPr>
          <w:rFonts w:ascii="Times New Roman" w:hAnsi="Times New Roman" w:cs="Times New Roman"/>
          <w:b/>
          <w:bCs/>
          <w:lang w:val="en-US"/>
        </w:rPr>
        <w:t>NR</w:t>
      </w:r>
    </w:p>
    <w:p w14:paraId="1FDFE596" w14:textId="77777777" w:rsidR="00AE6F82" w:rsidRPr="00AE6F82" w:rsidRDefault="00AE6F82" w:rsidP="00AE6F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8CF7A0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Многоэлементные антенные системы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 xml:space="preserve"> </w:t>
      </w:r>
      <w:proofErr w:type="spellStart"/>
      <w:r w:rsidRPr="00FE7748">
        <w:rPr>
          <w:rFonts w:ascii="Times New Roman" w:hAnsi="Times New Roman" w:cs="Times New Roman"/>
        </w:rPr>
        <w:t>радиоинтерфейса</w:t>
      </w:r>
      <w:proofErr w:type="spellEnd"/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NR</w:t>
      </w:r>
      <w:r w:rsidRPr="00FE7748">
        <w:rPr>
          <w:rFonts w:ascii="Times New Roman" w:hAnsi="Times New Roman" w:cs="Times New Roman"/>
        </w:rPr>
        <w:t xml:space="preserve"> реализуют алгоритмы:</w:t>
      </w:r>
    </w:p>
    <w:p w14:paraId="17047BA3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разнесенной передачи (</w:t>
      </w:r>
      <w:r w:rsidRPr="00FE7748">
        <w:rPr>
          <w:rFonts w:ascii="Times New Roman" w:hAnsi="Times New Roman" w:cs="Times New Roman"/>
          <w:lang w:val="en-US"/>
        </w:rPr>
        <w:t>Tx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Diversity</w:t>
      </w:r>
      <w:r w:rsidRPr="00FE7748">
        <w:rPr>
          <w:rFonts w:ascii="Times New Roman" w:hAnsi="Times New Roman" w:cs="Times New Roman"/>
        </w:rPr>
        <w:t>)</w:t>
      </w:r>
    </w:p>
    <w:p w14:paraId="2207CCC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разнесенного приема (</w:t>
      </w:r>
      <w:r w:rsidRPr="00FE7748">
        <w:rPr>
          <w:rFonts w:ascii="Times New Roman" w:hAnsi="Times New Roman" w:cs="Times New Roman"/>
          <w:lang w:val="en-US"/>
        </w:rPr>
        <w:t>R</w:t>
      </w:r>
      <w:r w:rsidRPr="00FE7748">
        <w:rPr>
          <w:rFonts w:ascii="Times New Roman" w:hAnsi="Times New Roman" w:cs="Times New Roman"/>
        </w:rPr>
        <w:t xml:space="preserve">x </w:t>
      </w:r>
      <w:proofErr w:type="spellStart"/>
      <w:r w:rsidRPr="00FE7748">
        <w:rPr>
          <w:rFonts w:ascii="Times New Roman" w:hAnsi="Times New Roman" w:cs="Times New Roman"/>
        </w:rPr>
        <w:t>Diversity</w:t>
      </w:r>
      <w:proofErr w:type="spellEnd"/>
      <w:r w:rsidRPr="00FE7748">
        <w:rPr>
          <w:rFonts w:ascii="Times New Roman" w:hAnsi="Times New Roman" w:cs="Times New Roman"/>
        </w:rPr>
        <w:t>)</w:t>
      </w:r>
    </w:p>
    <w:p w14:paraId="2047700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пространственного мультиплексирования (</w:t>
      </w:r>
      <w:proofErr w:type="spellStart"/>
      <w:r w:rsidRPr="00FE7748">
        <w:rPr>
          <w:rFonts w:ascii="Times New Roman" w:hAnsi="Times New Roman" w:cs="Times New Roman"/>
        </w:rPr>
        <w:t>Spatial</w:t>
      </w:r>
      <w:proofErr w:type="spellEnd"/>
      <w:r w:rsidRPr="00FE7748">
        <w:rPr>
          <w:rFonts w:ascii="Times New Roman" w:hAnsi="Times New Roman" w:cs="Times New Roman"/>
        </w:rPr>
        <w:t xml:space="preserve"> </w:t>
      </w:r>
      <w:proofErr w:type="spellStart"/>
      <w:r w:rsidRPr="00FE7748">
        <w:rPr>
          <w:rFonts w:ascii="Times New Roman" w:hAnsi="Times New Roman" w:cs="Times New Roman"/>
        </w:rPr>
        <w:t>Multiplexing</w:t>
      </w:r>
      <w:proofErr w:type="spellEnd"/>
      <w:r w:rsidRPr="00FE7748">
        <w:rPr>
          <w:rFonts w:ascii="Times New Roman" w:hAnsi="Times New Roman" w:cs="Times New Roman"/>
        </w:rPr>
        <w:t>)</w:t>
      </w:r>
    </w:p>
    <w:p w14:paraId="6FA12A1C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направленной передачи (</w:t>
      </w:r>
      <w:r w:rsidRPr="00FE7748">
        <w:rPr>
          <w:rFonts w:ascii="Times New Roman" w:hAnsi="Times New Roman" w:cs="Times New Roman"/>
          <w:lang w:val="en-US"/>
        </w:rPr>
        <w:t>Beamforming</w:t>
      </w:r>
      <w:r w:rsidRPr="00FE7748">
        <w:rPr>
          <w:rFonts w:ascii="Times New Roman" w:hAnsi="Times New Roman" w:cs="Times New Roman"/>
        </w:rPr>
        <w:t>)</w:t>
      </w:r>
    </w:p>
    <w:p w14:paraId="14D95A27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все перечисленные алгоритмы</w:t>
      </w:r>
    </w:p>
    <w:p w14:paraId="716445E2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Выберите правильный вариант. Разнесенные прием и передача позволяют:</w:t>
      </w:r>
    </w:p>
    <w:p w14:paraId="2ED9E664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увеличить отношение сигнал/шум в канале связи</w:t>
      </w:r>
    </w:p>
    <w:p w14:paraId="7868446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уменьшить шум в канале связи</w:t>
      </w:r>
    </w:p>
    <w:p w14:paraId="5314CE20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Технология </w:t>
      </w:r>
      <w:r w:rsidRPr="00FE7748">
        <w:rPr>
          <w:rFonts w:ascii="Times New Roman" w:hAnsi="Times New Roman" w:cs="Times New Roman"/>
          <w:lang w:val="en-US"/>
        </w:rPr>
        <w:t>Full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Dimension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 xml:space="preserve"> (или3</w:t>
      </w:r>
      <w:r w:rsidRPr="00FE7748">
        <w:rPr>
          <w:rFonts w:ascii="Times New Roman" w:hAnsi="Times New Roman" w:cs="Times New Roman"/>
          <w:lang w:val="en-US"/>
        </w:rPr>
        <w:t>D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>) обеспечивает изменение диаграммы направленности излучения:</w:t>
      </w:r>
    </w:p>
    <w:p w14:paraId="6034902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вертикальной плоскости</w:t>
      </w:r>
    </w:p>
    <w:p w14:paraId="5B8AB23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горизонтальной плоскости</w:t>
      </w:r>
    </w:p>
    <w:p w14:paraId="72E38221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вертикальной и горизонтальной плоскости.</w:t>
      </w:r>
    </w:p>
    <w:p w14:paraId="1D0414E4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Управление диаграммной направленности излучения при </w:t>
      </w:r>
      <w:r w:rsidRPr="00FE7748">
        <w:rPr>
          <w:rFonts w:ascii="Times New Roman" w:hAnsi="Times New Roman" w:cs="Times New Roman"/>
          <w:lang w:val="en-US"/>
        </w:rPr>
        <w:t>Beamforming</w:t>
      </w:r>
      <w:r w:rsidRPr="00FE7748">
        <w:rPr>
          <w:rFonts w:ascii="Times New Roman" w:hAnsi="Times New Roman" w:cs="Times New Roman"/>
        </w:rPr>
        <w:t xml:space="preserve"> осуществляется путем изменения соотношения:</w:t>
      </w:r>
    </w:p>
    <w:p w14:paraId="40A22DB1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фаз сигналов, подаваемых на излучающие элементы передающей антенной системы</w:t>
      </w:r>
    </w:p>
    <w:p w14:paraId="28BFC85A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несущих частот сигналов, подаваемых на излучающие элементы передающей антенной системы</w:t>
      </w:r>
    </w:p>
    <w:p w14:paraId="6075F17F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фаз и несущих частот сигналов, подаваемых на излучающие элементы передающей антенной системы</w:t>
      </w:r>
    </w:p>
    <w:p w14:paraId="27BE75F2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Выберите правильный вариант. Обозначение агрегации частот CA_n1C_n1A означает агрегацию:</w:t>
      </w:r>
    </w:p>
    <w:p w14:paraId="50BF9277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смежных (примыкающих) компонент частот CC, расположенных в одном частотном диапазоне</w:t>
      </w:r>
    </w:p>
    <w:p w14:paraId="6062B8FE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 смежных компонент частот CC, расположенных в одном частотном диапазоне</w:t>
      </w:r>
    </w:p>
    <w:p w14:paraId="465FD957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 смежных компонент частот CC, расположенных в разных частотных диапазонах</w:t>
      </w:r>
    </w:p>
    <w:p w14:paraId="6621BC1D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Обозначение соты </w:t>
      </w:r>
      <w:proofErr w:type="spellStart"/>
      <w:r w:rsidRPr="00FE7748">
        <w:rPr>
          <w:rFonts w:ascii="Times New Roman" w:hAnsi="Times New Roman" w:cs="Times New Roman"/>
          <w:lang w:val="en-US"/>
        </w:rPr>
        <w:t>PSCell</w:t>
      </w:r>
      <w:proofErr w:type="spellEnd"/>
      <w:r w:rsidRPr="00FE7748">
        <w:rPr>
          <w:rFonts w:ascii="Times New Roman" w:hAnsi="Times New Roman" w:cs="Times New Roman"/>
        </w:rPr>
        <w:t xml:space="preserve"> в технологии </w:t>
      </w:r>
      <w:r w:rsidRPr="00FE7748">
        <w:rPr>
          <w:rFonts w:ascii="Times New Roman" w:hAnsi="Times New Roman" w:cs="Times New Roman"/>
          <w:lang w:val="en-US"/>
        </w:rPr>
        <w:t>Dual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Connectivity</w:t>
      </w:r>
      <w:r w:rsidRPr="00FE7748">
        <w:rPr>
          <w:rFonts w:ascii="Times New Roman" w:hAnsi="Times New Roman" w:cs="Times New Roman"/>
        </w:rPr>
        <w:t xml:space="preserve"> означает:</w:t>
      </w:r>
    </w:p>
    <w:p w14:paraId="373A98C0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первичная сота мастер-группы сот (MCG)</w:t>
      </w:r>
    </w:p>
    <w:p w14:paraId="5E02CD06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первичная сота вторичной группы сот (MCG)</w:t>
      </w:r>
    </w:p>
    <w:p w14:paraId="2C803FC4" w14:textId="77777777" w:rsidR="00FE7748" w:rsidRPr="00FE7748" w:rsidRDefault="00FE7748" w:rsidP="0062737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Режим </w:t>
      </w:r>
      <w:r w:rsidRPr="00FE7748">
        <w:rPr>
          <w:rFonts w:ascii="Times New Roman" w:hAnsi="Times New Roman" w:cs="Times New Roman"/>
          <w:lang w:val="en-US"/>
        </w:rPr>
        <w:t>EN</w:t>
      </w:r>
      <w:r w:rsidRPr="00FE7748">
        <w:rPr>
          <w:rFonts w:ascii="Times New Roman" w:hAnsi="Times New Roman" w:cs="Times New Roman"/>
        </w:rPr>
        <w:t>-</w:t>
      </w:r>
      <w:r w:rsidRPr="00FE7748">
        <w:rPr>
          <w:rFonts w:ascii="Times New Roman" w:hAnsi="Times New Roman" w:cs="Times New Roman"/>
          <w:lang w:val="en-US"/>
        </w:rPr>
        <w:t>DC</w:t>
      </w:r>
      <w:r w:rsidRPr="00FE7748">
        <w:rPr>
          <w:rFonts w:ascii="Times New Roman" w:hAnsi="Times New Roman" w:cs="Times New Roman"/>
        </w:rPr>
        <w:t xml:space="preserve"> технологии </w:t>
      </w:r>
      <w:r w:rsidRPr="00FE7748">
        <w:rPr>
          <w:rFonts w:ascii="Times New Roman" w:hAnsi="Times New Roman" w:cs="Times New Roman"/>
          <w:lang w:val="en-US"/>
        </w:rPr>
        <w:t>Dual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Connectivity</w:t>
      </w:r>
      <w:r w:rsidRPr="00FE7748">
        <w:rPr>
          <w:rFonts w:ascii="Times New Roman" w:hAnsi="Times New Roman" w:cs="Times New Roman"/>
        </w:rPr>
        <w:t xml:space="preserve"> означает архитектуру, в которой:</w:t>
      </w:r>
    </w:p>
    <w:p w14:paraId="4F1AFAD9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lastRenderedPageBreak/>
        <w:t>мастер-БС является базовая станция 4</w:t>
      </w:r>
      <w:r w:rsidRPr="00FE7748">
        <w:rPr>
          <w:rFonts w:ascii="Times New Roman" w:hAnsi="Times New Roman" w:cs="Times New Roman"/>
          <w:lang w:val="en-US"/>
        </w:rPr>
        <w:t>G</w:t>
      </w:r>
      <w:r w:rsidRPr="00FE7748">
        <w:rPr>
          <w:rFonts w:ascii="Times New Roman" w:hAnsi="Times New Roman" w:cs="Times New Roman"/>
        </w:rPr>
        <w:t xml:space="preserve"> (</w:t>
      </w:r>
      <w:proofErr w:type="spellStart"/>
      <w:r w:rsidRPr="00FE7748">
        <w:rPr>
          <w:rFonts w:ascii="Times New Roman" w:hAnsi="Times New Roman" w:cs="Times New Roman"/>
          <w:lang w:val="en-US"/>
        </w:rPr>
        <w:t>eNB</w:t>
      </w:r>
      <w:proofErr w:type="spellEnd"/>
      <w:r w:rsidRPr="00FE7748">
        <w:rPr>
          <w:rFonts w:ascii="Times New Roman" w:hAnsi="Times New Roman" w:cs="Times New Roman"/>
        </w:rPr>
        <w:t>), вторичной БС является базовая станция 5</w:t>
      </w:r>
      <w:r w:rsidRPr="00FE7748">
        <w:rPr>
          <w:rFonts w:ascii="Times New Roman" w:hAnsi="Times New Roman" w:cs="Times New Roman"/>
          <w:lang w:val="en-US"/>
        </w:rPr>
        <w:t>G</w:t>
      </w:r>
      <w:r w:rsidRPr="00FE7748">
        <w:rPr>
          <w:rFonts w:ascii="Times New Roman" w:hAnsi="Times New Roman" w:cs="Times New Roman"/>
        </w:rPr>
        <w:t xml:space="preserve"> (</w:t>
      </w:r>
      <w:proofErr w:type="spellStart"/>
      <w:r w:rsidRPr="00FE7748">
        <w:rPr>
          <w:rFonts w:ascii="Times New Roman" w:hAnsi="Times New Roman" w:cs="Times New Roman"/>
          <w:lang w:val="en-US"/>
        </w:rPr>
        <w:t>en</w:t>
      </w:r>
      <w:proofErr w:type="spellEnd"/>
      <w:r w:rsidRPr="00FE7748">
        <w:rPr>
          <w:rFonts w:ascii="Times New Roman" w:hAnsi="Times New Roman" w:cs="Times New Roman"/>
        </w:rPr>
        <w:t>-</w:t>
      </w:r>
      <w:proofErr w:type="spellStart"/>
      <w:r w:rsidRPr="00FE7748">
        <w:rPr>
          <w:rFonts w:ascii="Times New Roman" w:hAnsi="Times New Roman" w:cs="Times New Roman"/>
          <w:lang w:val="en-US"/>
        </w:rPr>
        <w:t>gNB</w:t>
      </w:r>
      <w:proofErr w:type="spellEnd"/>
      <w:r w:rsidRPr="00FE7748">
        <w:rPr>
          <w:rFonts w:ascii="Times New Roman" w:hAnsi="Times New Roman" w:cs="Times New Roman"/>
        </w:rPr>
        <w:t>)</w:t>
      </w:r>
    </w:p>
    <w:p w14:paraId="59163CF5" w14:textId="77777777"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мастер-БС является базовая станция 5G (</w:t>
      </w:r>
      <w:proofErr w:type="spellStart"/>
      <w:r w:rsidRPr="00FE7748">
        <w:rPr>
          <w:rFonts w:ascii="Times New Roman" w:hAnsi="Times New Roman" w:cs="Times New Roman"/>
        </w:rPr>
        <w:t>en-gNB</w:t>
      </w:r>
      <w:proofErr w:type="spellEnd"/>
      <w:r w:rsidRPr="00FE7748">
        <w:rPr>
          <w:rFonts w:ascii="Times New Roman" w:hAnsi="Times New Roman" w:cs="Times New Roman"/>
        </w:rPr>
        <w:t>), вторичной БС является базовая станция 4G (</w:t>
      </w:r>
      <w:proofErr w:type="spellStart"/>
      <w:r w:rsidRPr="00FE7748">
        <w:rPr>
          <w:rFonts w:ascii="Times New Roman" w:hAnsi="Times New Roman" w:cs="Times New Roman"/>
        </w:rPr>
        <w:t>eNB</w:t>
      </w:r>
      <w:proofErr w:type="spellEnd"/>
      <w:r w:rsidRPr="00FE7748">
        <w:rPr>
          <w:rFonts w:ascii="Times New Roman" w:hAnsi="Times New Roman" w:cs="Times New Roman"/>
        </w:rPr>
        <w:t>)</w:t>
      </w:r>
    </w:p>
    <w:p w14:paraId="599F50A0" w14:textId="670EC36C" w:rsidR="00AE6F82" w:rsidRPr="00A5702A" w:rsidRDefault="00A5702A" w:rsidP="00A5702A">
      <w:pPr>
        <w:rPr>
          <w:rFonts w:ascii="Times New Roman" w:hAnsi="Times New Roman" w:cs="Times New Roman"/>
          <w:b/>
        </w:rPr>
      </w:pPr>
      <w:r w:rsidRPr="00A5702A">
        <w:rPr>
          <w:rFonts w:ascii="Times New Roman" w:hAnsi="Times New Roman" w:cs="Times New Roman"/>
          <w:b/>
        </w:rPr>
        <w:t>Л</w:t>
      </w:r>
      <w:r w:rsidR="00AE6F82" w:rsidRPr="00A5702A">
        <w:rPr>
          <w:rFonts w:ascii="Times New Roman" w:hAnsi="Times New Roman" w:cs="Times New Roman"/>
          <w:b/>
        </w:rPr>
        <w:t>екци</w:t>
      </w:r>
      <w:r w:rsidRPr="00A5702A">
        <w:rPr>
          <w:rFonts w:ascii="Times New Roman" w:hAnsi="Times New Roman" w:cs="Times New Roman"/>
          <w:b/>
        </w:rPr>
        <w:t>я</w:t>
      </w:r>
      <w:r w:rsidR="00AE6F82" w:rsidRPr="00A5702A">
        <w:rPr>
          <w:rFonts w:ascii="Times New Roman" w:hAnsi="Times New Roman" w:cs="Times New Roman"/>
          <w:b/>
        </w:rPr>
        <w:t xml:space="preserve"> 3</w:t>
      </w:r>
      <w:r w:rsidR="00627376" w:rsidRPr="00A5702A">
        <w:rPr>
          <w:rFonts w:ascii="Times New Roman" w:hAnsi="Times New Roman" w:cs="Times New Roman"/>
          <w:b/>
        </w:rPr>
        <w:t xml:space="preserve"> - </w:t>
      </w:r>
      <w:r w:rsidR="00BC2608" w:rsidRPr="00A5702A">
        <w:rPr>
          <w:rFonts w:ascii="Times New Roman" w:hAnsi="Times New Roman" w:cs="Times New Roman"/>
          <w:b/>
        </w:rPr>
        <w:t>Архитектура сети мобильной связи 5</w:t>
      </w:r>
      <w:r w:rsidR="00BC2608" w:rsidRPr="00A5702A">
        <w:rPr>
          <w:rFonts w:ascii="Times New Roman" w:hAnsi="Times New Roman" w:cs="Times New Roman"/>
          <w:b/>
          <w:lang w:val="en-US"/>
        </w:rPr>
        <w:t>G</w:t>
      </w:r>
    </w:p>
    <w:p w14:paraId="1D8E2F70" w14:textId="21EF74AF" w:rsidR="00AE6F82" w:rsidRPr="00AE6F82" w:rsidRDefault="00AE6F82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Что такое виртуальная сетевая функция</w:t>
      </w:r>
      <w:r w:rsidR="006F4EFC" w:rsidRPr="006F4EFC">
        <w:rPr>
          <w:rFonts w:ascii="Times New Roman" w:hAnsi="Times New Roman" w:cs="Times New Roman"/>
        </w:rPr>
        <w:t xml:space="preserve"> </w:t>
      </w:r>
      <w:r w:rsidR="006F4EFC">
        <w:rPr>
          <w:rFonts w:ascii="Times New Roman" w:hAnsi="Times New Roman" w:cs="Times New Roman"/>
          <w:lang w:val="en-US"/>
        </w:rPr>
        <w:t>VNF</w:t>
      </w:r>
      <w:r w:rsidRPr="00AE6F82">
        <w:rPr>
          <w:rFonts w:ascii="Times New Roman" w:hAnsi="Times New Roman" w:cs="Times New Roman"/>
        </w:rPr>
        <w:t xml:space="preserve"> (ВСФ)? Какие функции по управлению </w:t>
      </w:r>
      <w:r w:rsidR="00627376">
        <w:rPr>
          <w:rFonts w:ascii="Times New Roman" w:hAnsi="Times New Roman" w:cs="Times New Roman"/>
          <w:lang w:val="en-US"/>
        </w:rPr>
        <w:t>VNF</w:t>
      </w:r>
      <w:r w:rsidRPr="00AE6F82">
        <w:rPr>
          <w:rFonts w:ascii="Times New Roman" w:hAnsi="Times New Roman" w:cs="Times New Roman"/>
        </w:rPr>
        <w:t xml:space="preserve"> реализует платформа </w:t>
      </w:r>
      <w:r w:rsidRPr="00AE6F82">
        <w:rPr>
          <w:rFonts w:ascii="Times New Roman" w:hAnsi="Times New Roman" w:cs="Times New Roman"/>
          <w:lang w:val="en-US"/>
        </w:rPr>
        <w:t>NFV</w:t>
      </w:r>
      <w:r w:rsidRPr="00AE6F82">
        <w:rPr>
          <w:rFonts w:ascii="Times New Roman" w:hAnsi="Times New Roman" w:cs="Times New Roman"/>
        </w:rPr>
        <w:t>?</w:t>
      </w:r>
    </w:p>
    <w:p w14:paraId="72BE8C50" w14:textId="77777777" w:rsidR="00AE6F82" w:rsidRPr="00AE6F82" w:rsidRDefault="00AE6F82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Дайте общую характеристику задач, решаемых сетевыми функциями </w:t>
      </w:r>
      <w:r w:rsidRPr="00AE6F82">
        <w:rPr>
          <w:rFonts w:ascii="Times New Roman" w:hAnsi="Times New Roman" w:cs="Times New Roman"/>
          <w:lang w:val="en-US"/>
        </w:rPr>
        <w:t>UPF</w:t>
      </w:r>
      <w:r w:rsidRPr="00AE6F82">
        <w:rPr>
          <w:rFonts w:ascii="Times New Roman" w:hAnsi="Times New Roman" w:cs="Times New Roman"/>
        </w:rPr>
        <w:t xml:space="preserve"> и </w:t>
      </w:r>
      <w:r w:rsidRPr="00AE6F82">
        <w:rPr>
          <w:rFonts w:ascii="Times New Roman" w:hAnsi="Times New Roman" w:cs="Times New Roman"/>
          <w:lang w:val="en-US"/>
        </w:rPr>
        <w:t>UDR</w:t>
      </w:r>
      <w:r w:rsidRPr="00AE6F82">
        <w:rPr>
          <w:rFonts w:ascii="Times New Roman" w:hAnsi="Times New Roman" w:cs="Times New Roman"/>
        </w:rPr>
        <w:t>, приведите примеры задач.</w:t>
      </w:r>
    </w:p>
    <w:p w14:paraId="1319D4D9" w14:textId="18CABF2D" w:rsidR="00AE6F82" w:rsidRPr="00AE6F82" w:rsidRDefault="00AE6F82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Каковы полезные эффекты от построения некоторой системы, в частности, программной части 5</w:t>
      </w:r>
      <w:r w:rsidRPr="00AE6F82">
        <w:rPr>
          <w:rFonts w:ascii="Times New Roman" w:hAnsi="Times New Roman" w:cs="Times New Roman"/>
          <w:lang w:val="en-US"/>
        </w:rPr>
        <w:t>GC</w:t>
      </w:r>
      <w:r w:rsidRPr="00AE6F82">
        <w:rPr>
          <w:rFonts w:ascii="Times New Roman" w:hAnsi="Times New Roman" w:cs="Times New Roman"/>
        </w:rPr>
        <w:t>, в виде ВСФ? Какие могут быть неудобства</w:t>
      </w:r>
      <w:r w:rsidRPr="00956343">
        <w:rPr>
          <w:rFonts w:ascii="Times New Roman" w:hAnsi="Times New Roman" w:cs="Times New Roman"/>
        </w:rPr>
        <w:t>?</w:t>
      </w:r>
    </w:p>
    <w:p w14:paraId="61073F01" w14:textId="7E407146" w:rsidR="00AE6F82" w:rsidRPr="00AE6F82" w:rsidRDefault="00AE6F82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Какова возможная польза от </w:t>
      </w:r>
      <w:r w:rsidR="006F4EFC">
        <w:rPr>
          <w:rFonts w:ascii="Times New Roman" w:hAnsi="Times New Roman" w:cs="Times New Roman"/>
        </w:rPr>
        <w:t>разделения</w:t>
      </w:r>
      <w:r w:rsidR="006F4EFC" w:rsidRPr="00AE6F82">
        <w:rPr>
          <w:rFonts w:ascii="Times New Roman" w:hAnsi="Times New Roman" w:cs="Times New Roman"/>
        </w:rPr>
        <w:t xml:space="preserve"> </w:t>
      </w:r>
      <w:r w:rsidRPr="00AE6F82">
        <w:rPr>
          <w:rFonts w:ascii="Times New Roman" w:hAnsi="Times New Roman" w:cs="Times New Roman"/>
        </w:rPr>
        <w:t xml:space="preserve">сети на </w:t>
      </w:r>
      <w:r w:rsidR="006F4EFC">
        <w:rPr>
          <w:rFonts w:ascii="Times New Roman" w:hAnsi="Times New Roman" w:cs="Times New Roman"/>
        </w:rPr>
        <w:t>сетевые слои</w:t>
      </w:r>
      <w:r w:rsidRPr="00AE6F82">
        <w:rPr>
          <w:rFonts w:ascii="Times New Roman" w:hAnsi="Times New Roman" w:cs="Times New Roman"/>
        </w:rPr>
        <w:t xml:space="preserve"> (</w:t>
      </w:r>
      <w:r w:rsidRPr="00AE6F82">
        <w:rPr>
          <w:rFonts w:ascii="Times New Roman" w:hAnsi="Times New Roman" w:cs="Times New Roman"/>
          <w:lang w:val="en-US"/>
        </w:rPr>
        <w:t>slices</w:t>
      </w:r>
      <w:r w:rsidRPr="00AE6F82">
        <w:rPr>
          <w:rFonts w:ascii="Times New Roman" w:hAnsi="Times New Roman" w:cs="Times New Roman"/>
        </w:rPr>
        <w:t>), в приложении к архитектуре 5</w:t>
      </w:r>
      <w:r w:rsidRPr="00AE6F82">
        <w:rPr>
          <w:rFonts w:ascii="Times New Roman" w:hAnsi="Times New Roman" w:cs="Times New Roman"/>
          <w:lang w:val="en-US"/>
        </w:rPr>
        <w:t>GC</w:t>
      </w:r>
      <w:r w:rsidRPr="00AE6F82">
        <w:rPr>
          <w:rFonts w:ascii="Times New Roman" w:hAnsi="Times New Roman" w:cs="Times New Roman"/>
        </w:rPr>
        <w:t>?</w:t>
      </w:r>
    </w:p>
    <w:p w14:paraId="6E08EFB6" w14:textId="1677C533" w:rsidR="00AE6F82" w:rsidRPr="00AE6F82" w:rsidRDefault="00AE6F82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Приведите 3 сценария использования спутникового канала совместно с наземной сетью 5</w:t>
      </w:r>
      <w:r w:rsidRPr="00AE6F82">
        <w:rPr>
          <w:rFonts w:ascii="Times New Roman" w:hAnsi="Times New Roman" w:cs="Times New Roman"/>
          <w:lang w:val="en-US"/>
        </w:rPr>
        <w:t>G</w:t>
      </w:r>
      <w:r w:rsidRPr="00AE6F82">
        <w:rPr>
          <w:rFonts w:ascii="Times New Roman" w:hAnsi="Times New Roman" w:cs="Times New Roman"/>
        </w:rPr>
        <w:t>, какая польза есть от спутникового канала в этих сценариях?</w:t>
      </w:r>
      <w:r w:rsidR="00A50163" w:rsidRPr="00A50163">
        <w:rPr>
          <w:rFonts w:ascii="Times New Roman" w:hAnsi="Times New Roman" w:cs="Times New Roman"/>
        </w:rPr>
        <w:t xml:space="preserve"> </w:t>
      </w:r>
      <w:r w:rsidR="00A50163">
        <w:rPr>
          <w:rFonts w:ascii="Times New Roman" w:hAnsi="Times New Roman" w:cs="Times New Roman"/>
        </w:rPr>
        <w:t xml:space="preserve">(ссылки на </w:t>
      </w:r>
      <w:r w:rsidR="00BC3E2E">
        <w:rPr>
          <w:rFonts w:ascii="Times New Roman" w:hAnsi="Times New Roman" w:cs="Times New Roman"/>
        </w:rPr>
        <w:t>материалы по спутниковому каналу</w:t>
      </w:r>
      <w:r w:rsidR="00A50163">
        <w:rPr>
          <w:rFonts w:ascii="Times New Roman" w:hAnsi="Times New Roman" w:cs="Times New Roman"/>
        </w:rPr>
        <w:t xml:space="preserve"> имеются в презентации к лекции 3)</w:t>
      </w:r>
    </w:p>
    <w:p w14:paraId="67E11DF7" w14:textId="269228CE" w:rsidR="00AE6F82" w:rsidRPr="00C24FDD" w:rsidRDefault="00FF43A7" w:rsidP="00FF4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E6F82" w:rsidRPr="00C24FDD">
        <w:rPr>
          <w:rFonts w:ascii="Times New Roman" w:hAnsi="Times New Roman" w:cs="Times New Roman"/>
          <w:b/>
          <w:bCs/>
          <w:sz w:val="24"/>
          <w:szCs w:val="24"/>
        </w:rPr>
        <w:t>екци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E6F82" w:rsidRPr="00C24FDD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FF43A7">
        <w:t xml:space="preserve"> </w:t>
      </w:r>
      <w:r>
        <w:t xml:space="preserve">- </w:t>
      </w:r>
      <w:r w:rsidRPr="00FF43A7">
        <w:rPr>
          <w:rFonts w:ascii="Times New Roman" w:hAnsi="Times New Roman" w:cs="Times New Roman"/>
          <w:b/>
          <w:bCs/>
          <w:sz w:val="24"/>
          <w:szCs w:val="24"/>
        </w:rPr>
        <w:t>Нумерация и идентификация в сети 5G</w:t>
      </w:r>
    </w:p>
    <w:p w14:paraId="187C20B6" w14:textId="77777777" w:rsidR="00FF43A7" w:rsidRPr="00495D17" w:rsidRDefault="00FF43A7" w:rsidP="00495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Какой идентификатор из перечисленных ниже присваивается индивидуальной абоненту:</w:t>
      </w:r>
    </w:p>
    <w:p w14:paraId="6CFFAA13" w14:textId="77777777"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PEI</w:t>
      </w:r>
    </w:p>
    <w:p w14:paraId="272C9171" w14:textId="77777777"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SUPI</w:t>
      </w:r>
    </w:p>
    <w:p w14:paraId="73D45D4F" w14:textId="77777777"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GUAMI</w:t>
      </w:r>
    </w:p>
    <w:p w14:paraId="350CA7EB" w14:textId="77777777" w:rsidR="00FF43A7" w:rsidRPr="00495D17" w:rsidRDefault="00FF43A7" w:rsidP="00495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Выберите правильный вариант. Номер </w:t>
      </w:r>
      <w:r w:rsidRPr="00495D17">
        <w:rPr>
          <w:rFonts w:ascii="Times New Roman" w:hAnsi="Times New Roman" w:cs="Times New Roman"/>
          <w:lang w:val="en-US"/>
        </w:rPr>
        <w:t>MSISDN</w:t>
      </w:r>
      <w:r w:rsidRPr="00495D17">
        <w:rPr>
          <w:rFonts w:ascii="Times New Roman" w:hAnsi="Times New Roman" w:cs="Times New Roman"/>
        </w:rPr>
        <w:t xml:space="preserve"> означает:</w:t>
      </w:r>
    </w:p>
    <w:p w14:paraId="4192C4E7" w14:textId="77777777" w:rsidR="00FF43A7" w:rsidRPr="00495D17" w:rsidRDefault="00FF43A7" w:rsidP="00495D1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телефонный номер мобильного абонента</w:t>
      </w:r>
    </w:p>
    <w:p w14:paraId="3698A64A" w14:textId="77777777" w:rsidR="00FF43A7" w:rsidRPr="00495D17" w:rsidRDefault="00FF43A7" w:rsidP="00495D1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порядковый номер абонента в </w:t>
      </w:r>
      <w:proofErr w:type="spellStart"/>
      <w:r w:rsidRPr="00495D17">
        <w:rPr>
          <w:rFonts w:ascii="Times New Roman" w:hAnsi="Times New Roman" w:cs="Times New Roman"/>
        </w:rPr>
        <w:t>биллинговой</w:t>
      </w:r>
      <w:proofErr w:type="spellEnd"/>
      <w:r w:rsidRPr="00495D17">
        <w:rPr>
          <w:rFonts w:ascii="Times New Roman" w:hAnsi="Times New Roman" w:cs="Times New Roman"/>
        </w:rPr>
        <w:t xml:space="preserve"> системе.</w:t>
      </w:r>
    </w:p>
    <w:p w14:paraId="19302C98" w14:textId="77777777" w:rsidR="00FF43A7" w:rsidRPr="00495D17" w:rsidRDefault="00FF43A7" w:rsidP="00495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Выберите правильный вариант. Временные идентификаторы </w:t>
      </w:r>
      <w:r w:rsidRPr="00495D17">
        <w:rPr>
          <w:rFonts w:ascii="Times New Roman" w:hAnsi="Times New Roman" w:cs="Times New Roman"/>
          <w:lang w:val="en-US"/>
        </w:rPr>
        <w:t>RNTI</w:t>
      </w:r>
      <w:r w:rsidRPr="00495D17">
        <w:rPr>
          <w:rFonts w:ascii="Times New Roman" w:hAnsi="Times New Roman" w:cs="Times New Roman"/>
        </w:rPr>
        <w:t xml:space="preserve"> назначаются абонентскому терминалу:</w:t>
      </w:r>
    </w:p>
    <w:p w14:paraId="682B702C" w14:textId="77777777" w:rsidR="00FF43A7" w:rsidRPr="00495D17" w:rsidRDefault="00FF43A7" w:rsidP="00495D1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базовой станцией </w:t>
      </w:r>
      <w:proofErr w:type="spellStart"/>
      <w:r w:rsidRPr="00495D17">
        <w:rPr>
          <w:rFonts w:ascii="Times New Roman" w:hAnsi="Times New Roman" w:cs="Times New Roman"/>
        </w:rPr>
        <w:t>gNB</w:t>
      </w:r>
      <w:proofErr w:type="spellEnd"/>
    </w:p>
    <w:p w14:paraId="657B4796" w14:textId="77777777" w:rsidR="00FF43A7" w:rsidRPr="00495D17" w:rsidRDefault="00FF43A7" w:rsidP="00495D1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сетевой функцией AMF</w:t>
      </w:r>
    </w:p>
    <w:p w14:paraId="45762C25" w14:textId="77777777" w:rsidR="00FF43A7" w:rsidRPr="00495D17" w:rsidRDefault="00FF43A7" w:rsidP="00495D1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Выберите правильный вариант. Сетевой слой (</w:t>
      </w:r>
      <w:r w:rsidRPr="00495D17">
        <w:rPr>
          <w:rFonts w:ascii="Times New Roman" w:hAnsi="Times New Roman" w:cs="Times New Roman"/>
          <w:lang w:val="en-US"/>
        </w:rPr>
        <w:t>Slice</w:t>
      </w:r>
      <w:r w:rsidRPr="00495D17">
        <w:rPr>
          <w:rFonts w:ascii="Times New Roman" w:hAnsi="Times New Roman" w:cs="Times New Roman"/>
        </w:rPr>
        <w:t>) обозначается идентификаторами:</w:t>
      </w:r>
    </w:p>
    <w:p w14:paraId="61885B6F" w14:textId="77777777"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SST</w:t>
      </w:r>
    </w:p>
    <w:p w14:paraId="4728A2EA" w14:textId="77777777"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SD</w:t>
      </w:r>
    </w:p>
    <w:p w14:paraId="7CFED2EE" w14:textId="7B8ABACA"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об</w:t>
      </w:r>
      <w:r w:rsidR="00831894">
        <w:rPr>
          <w:rFonts w:ascii="Times New Roman" w:hAnsi="Times New Roman" w:cs="Times New Roman"/>
        </w:rPr>
        <w:t>о</w:t>
      </w:r>
      <w:r w:rsidRPr="00495D17">
        <w:rPr>
          <w:rFonts w:ascii="Times New Roman" w:hAnsi="Times New Roman" w:cs="Times New Roman"/>
        </w:rPr>
        <w:t>ими идентификаторами</w:t>
      </w:r>
    </w:p>
    <w:p w14:paraId="48817D59" w14:textId="118D2C61" w:rsidR="00AE6F82" w:rsidRPr="00825128" w:rsidRDefault="00BB454F" w:rsidP="003C25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E6F82" w:rsidRPr="00825128">
        <w:rPr>
          <w:rFonts w:ascii="Times New Roman" w:hAnsi="Times New Roman" w:cs="Times New Roman"/>
          <w:b/>
          <w:bCs/>
          <w:sz w:val="24"/>
          <w:szCs w:val="24"/>
        </w:rPr>
        <w:t>екци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E6F82" w:rsidRPr="0082512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33264">
        <w:rPr>
          <w:rFonts w:ascii="Times New Roman" w:hAnsi="Times New Roman" w:cs="Times New Roman"/>
          <w:b/>
          <w:bCs/>
        </w:rPr>
        <w:t>Процедуры, выполняемые АТ в различных состояниях</w:t>
      </w:r>
    </w:p>
    <w:p w14:paraId="7236DE67" w14:textId="77777777" w:rsidR="00BB454F" w:rsidRPr="00BB454F" w:rsidRDefault="00BB454F" w:rsidP="00BB45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68679587"/>
      <w:r w:rsidRPr="00BB454F">
        <w:rPr>
          <w:rFonts w:ascii="Times New Roman" w:hAnsi="Times New Roman" w:cs="Times New Roman"/>
        </w:rPr>
        <w:t>Выберите правильный вариант. При перемещении абонентского терминала, находящегося в состоянии RRC-I</w:t>
      </w:r>
      <w:r w:rsidRPr="00BB454F">
        <w:rPr>
          <w:rFonts w:ascii="Times New Roman" w:hAnsi="Times New Roman" w:cs="Times New Roman"/>
          <w:lang w:val="en-US"/>
        </w:rPr>
        <w:t>NACTIVE</w:t>
      </w:r>
      <w:r w:rsidRPr="00BB454F">
        <w:rPr>
          <w:rFonts w:ascii="Times New Roman" w:hAnsi="Times New Roman" w:cs="Times New Roman"/>
        </w:rPr>
        <w:t xml:space="preserve"> в соседнюю соту, относящуюся к другой зоне нотификации (RNA), происходит выполнение процедуры:</w:t>
      </w:r>
    </w:p>
    <w:p w14:paraId="3DFF0FED" w14:textId="77777777"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обновления зоны нотификации (RNAU)</w:t>
      </w:r>
    </w:p>
    <w:p w14:paraId="7D12D055" w14:textId="77777777"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смены соты (</w:t>
      </w:r>
      <w:r w:rsidRPr="00BB454F">
        <w:rPr>
          <w:rFonts w:ascii="Times New Roman" w:hAnsi="Times New Roman" w:cs="Times New Roman"/>
          <w:lang w:val="en-US"/>
        </w:rPr>
        <w:t>Cell Reselect</w:t>
      </w:r>
      <w:r w:rsidRPr="00BB454F">
        <w:rPr>
          <w:rFonts w:ascii="Times New Roman" w:hAnsi="Times New Roman" w:cs="Times New Roman"/>
        </w:rPr>
        <w:t>)</w:t>
      </w:r>
    </w:p>
    <w:p w14:paraId="55CF59E5" w14:textId="77777777"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все перечисленные процедуры</w:t>
      </w:r>
    </w:p>
    <w:p w14:paraId="0EB87A57" w14:textId="77777777" w:rsidR="00BB454F" w:rsidRPr="00BB454F" w:rsidRDefault="00BB454F" w:rsidP="00BB45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Выберите правильный вариант. Критериями выбора соты абонентским терминалом являются:</w:t>
      </w:r>
    </w:p>
    <w:p w14:paraId="563A0E68" w14:textId="77777777"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критерий </w:t>
      </w:r>
      <w:proofErr w:type="spellStart"/>
      <w:r w:rsidRPr="00BB454F">
        <w:rPr>
          <w:rFonts w:ascii="Times New Roman" w:hAnsi="Times New Roman" w:cs="Times New Roman"/>
        </w:rPr>
        <w:t>Srxlev</w:t>
      </w:r>
      <w:proofErr w:type="spellEnd"/>
      <w:r w:rsidRPr="00BB454F">
        <w:rPr>
          <w:rFonts w:ascii="Times New Roman" w:hAnsi="Times New Roman" w:cs="Times New Roman"/>
        </w:rPr>
        <w:t xml:space="preserve"> &gt; 0, означающий «уровень мощности принимаемого сигнала выше порога»</w:t>
      </w:r>
    </w:p>
    <w:p w14:paraId="0C478B78" w14:textId="77777777"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критерий </w:t>
      </w:r>
      <w:proofErr w:type="spellStart"/>
      <w:r w:rsidRPr="00BB454F">
        <w:rPr>
          <w:rFonts w:ascii="Times New Roman" w:hAnsi="Times New Roman" w:cs="Times New Roman"/>
        </w:rPr>
        <w:t>Squal</w:t>
      </w:r>
      <w:proofErr w:type="spellEnd"/>
      <w:r w:rsidRPr="00BB454F">
        <w:rPr>
          <w:rFonts w:ascii="Times New Roman" w:hAnsi="Times New Roman" w:cs="Times New Roman"/>
        </w:rPr>
        <w:t xml:space="preserve"> &gt; 0, означающий «качество принимаемого сигнала выше порога»</w:t>
      </w:r>
    </w:p>
    <w:p w14:paraId="2FBE2C59" w14:textId="77777777"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оба критерия</w:t>
      </w:r>
    </w:p>
    <w:p w14:paraId="2DB81D30" w14:textId="77777777" w:rsidR="00BB454F" w:rsidRPr="00BB454F" w:rsidRDefault="00BB454F" w:rsidP="00BB45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Выберите правильный вариант. Процедура </w:t>
      </w:r>
      <w:proofErr w:type="spellStart"/>
      <w:r w:rsidRPr="00BB454F">
        <w:rPr>
          <w:rFonts w:ascii="Times New Roman" w:hAnsi="Times New Roman" w:cs="Times New Roman"/>
        </w:rPr>
        <w:t>хендовера</w:t>
      </w:r>
      <w:proofErr w:type="spellEnd"/>
      <w:r w:rsidRPr="00BB454F">
        <w:rPr>
          <w:rFonts w:ascii="Times New Roman" w:hAnsi="Times New Roman" w:cs="Times New Roman"/>
        </w:rPr>
        <w:t xml:space="preserve"> выполняется:</w:t>
      </w:r>
    </w:p>
    <w:p w14:paraId="0B447F86" w14:textId="77777777" w:rsidR="00BB454F" w:rsidRPr="00BB454F" w:rsidRDefault="00BB454F" w:rsidP="00CE1CD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всегда при перемещении абонентского терминала в другую соту</w:t>
      </w:r>
    </w:p>
    <w:p w14:paraId="67FFC1E0" w14:textId="3BF98081" w:rsidR="00BB454F" w:rsidRPr="00CE1CDD" w:rsidRDefault="00BB454F" w:rsidP="00CE1CD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E1CDD">
        <w:rPr>
          <w:rFonts w:ascii="Times New Roman" w:hAnsi="Times New Roman" w:cs="Times New Roman"/>
        </w:rPr>
        <w:lastRenderedPageBreak/>
        <w:t>при перемещении абонентского терминала в другую соту, если абонентский терминал осуществляет прием и/или передачу</w:t>
      </w:r>
      <w:bookmarkEnd w:id="0"/>
    </w:p>
    <w:p w14:paraId="4C67EDBC" w14:textId="0B7CA059" w:rsidR="00AE6F82" w:rsidRPr="00825128" w:rsidRDefault="007342F9" w:rsidP="007342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E6F82" w:rsidRPr="00825128">
        <w:rPr>
          <w:rFonts w:ascii="Times New Roman" w:hAnsi="Times New Roman" w:cs="Times New Roman"/>
          <w:b/>
          <w:bCs/>
          <w:sz w:val="24"/>
          <w:szCs w:val="24"/>
        </w:rPr>
        <w:t>екции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33264">
        <w:rPr>
          <w:rFonts w:ascii="Times New Roman" w:hAnsi="Times New Roman" w:cs="Times New Roman"/>
          <w:b/>
          <w:bCs/>
        </w:rPr>
        <w:t>Управление сессиями абонентов, сетевые политики</w:t>
      </w:r>
    </w:p>
    <w:p w14:paraId="61E65465" w14:textId="77777777" w:rsidR="00883C71" w:rsidRPr="00883C71" w:rsidRDefault="00883C71" w:rsidP="00883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Выберите правильный вариант. Параметры PDU сессии являются:</w:t>
      </w:r>
    </w:p>
    <w:p w14:paraId="5C40979B" w14:textId="77777777"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тип сессии (IPv4, IPv6, IPv4v6, </w:t>
      </w:r>
      <w:proofErr w:type="spellStart"/>
      <w:r w:rsidRPr="00883C71">
        <w:rPr>
          <w:rFonts w:ascii="Times New Roman" w:hAnsi="Times New Roman" w:cs="Times New Roman"/>
        </w:rPr>
        <w:t>Ethernet</w:t>
      </w:r>
      <w:proofErr w:type="spellEnd"/>
      <w:r w:rsidRPr="00883C71">
        <w:rPr>
          <w:rFonts w:ascii="Times New Roman" w:hAnsi="Times New Roman" w:cs="Times New Roman"/>
        </w:rPr>
        <w:t>, неформализованный)</w:t>
      </w:r>
    </w:p>
    <w:p w14:paraId="35050B3F" w14:textId="77777777"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сетевой слой S-NSSAI</w:t>
      </w:r>
    </w:p>
    <w:p w14:paraId="1D8D45FB" w14:textId="77777777"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имя сети передачи данных DNN</w:t>
      </w:r>
    </w:p>
    <w:p w14:paraId="4FC27CB5" w14:textId="77777777"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режим сессии SSC</w:t>
      </w:r>
    </w:p>
    <w:p w14:paraId="73371360" w14:textId="77777777"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все перечисленные параметры</w:t>
      </w:r>
    </w:p>
    <w:p w14:paraId="22EF5219" w14:textId="77777777" w:rsidR="00883C71" w:rsidRPr="00883C71" w:rsidRDefault="00883C71" w:rsidP="00883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Как при </w:t>
      </w:r>
      <w:proofErr w:type="spellStart"/>
      <w:r w:rsidRPr="00883C71">
        <w:rPr>
          <w:rFonts w:ascii="Times New Roman" w:hAnsi="Times New Roman" w:cs="Times New Roman"/>
        </w:rPr>
        <w:t>хендовере</w:t>
      </w:r>
      <w:proofErr w:type="spellEnd"/>
      <w:r w:rsidRPr="00883C71">
        <w:rPr>
          <w:rFonts w:ascii="Times New Roman" w:hAnsi="Times New Roman" w:cs="Times New Roman"/>
        </w:rPr>
        <w:t xml:space="preserve"> обозначается режим смены обслуживающего шлюза UPF, при котором гарантируется непрерывность PDU-сессии:</w:t>
      </w:r>
    </w:p>
    <w:p w14:paraId="522D4540" w14:textId="77777777"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3</w:t>
      </w:r>
    </w:p>
    <w:p w14:paraId="2DC67C9F" w14:textId="77777777"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2</w:t>
      </w:r>
    </w:p>
    <w:p w14:paraId="32A7A778" w14:textId="77777777"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1</w:t>
      </w:r>
    </w:p>
    <w:p w14:paraId="64D079E9" w14:textId="77777777" w:rsidR="00883C71" w:rsidRPr="00883C71" w:rsidRDefault="00883C71" w:rsidP="00883C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К какому идентификатору качества 5QI относится поток данных </w:t>
      </w:r>
      <w:proofErr w:type="spellStart"/>
      <w:r w:rsidRPr="00883C71">
        <w:rPr>
          <w:rFonts w:ascii="Times New Roman" w:hAnsi="Times New Roman" w:cs="Times New Roman"/>
        </w:rPr>
        <w:t>QoS</w:t>
      </w:r>
      <w:proofErr w:type="spellEnd"/>
      <w:r w:rsidRPr="00883C71">
        <w:rPr>
          <w:rFonts w:ascii="Times New Roman" w:hAnsi="Times New Roman" w:cs="Times New Roman"/>
        </w:rPr>
        <w:t xml:space="preserve"> </w:t>
      </w:r>
      <w:proofErr w:type="spellStart"/>
      <w:r w:rsidRPr="00883C71">
        <w:rPr>
          <w:rFonts w:ascii="Times New Roman" w:hAnsi="Times New Roman" w:cs="Times New Roman"/>
        </w:rPr>
        <w:t>Flow</w:t>
      </w:r>
      <w:proofErr w:type="spellEnd"/>
      <w:r w:rsidRPr="00883C71">
        <w:rPr>
          <w:rFonts w:ascii="Times New Roman" w:hAnsi="Times New Roman" w:cs="Times New Roman"/>
        </w:rPr>
        <w:t>, обеспечивающий передачу голоса в реальном масштабе времени?</w:t>
      </w:r>
    </w:p>
    <w:p w14:paraId="0081A855" w14:textId="33AB2F46" w:rsidR="00AE6F82" w:rsidRDefault="00A91420" w:rsidP="00A914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AE6F82" w:rsidRPr="00825128">
        <w:rPr>
          <w:rFonts w:ascii="Times New Roman" w:hAnsi="Times New Roman" w:cs="Times New Roman"/>
          <w:b/>
          <w:bCs/>
          <w:sz w:val="24"/>
          <w:szCs w:val="24"/>
        </w:rPr>
        <w:t>екц</w:t>
      </w:r>
      <w:r w:rsidR="00AE6F8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E6F82" w:rsidRPr="00825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F82">
        <w:rPr>
          <w:rFonts w:ascii="Times New Roman" w:hAnsi="Times New Roman" w:cs="Times New Roman"/>
          <w:b/>
          <w:bCs/>
          <w:sz w:val="24"/>
          <w:szCs w:val="24"/>
        </w:rPr>
        <w:t>7-8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74EA6" w:rsidRPr="00274EA6">
        <w:rPr>
          <w:rFonts w:ascii="Times New Roman" w:hAnsi="Times New Roman" w:cs="Times New Roman"/>
          <w:b/>
          <w:bCs/>
          <w:sz w:val="24"/>
          <w:szCs w:val="24"/>
        </w:rPr>
        <w:t>Подсистема IP-мультимедиа (IMS)</w:t>
      </w:r>
      <w:r w:rsidR="00274E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4EA6" w:rsidRPr="00274EA6">
        <w:rPr>
          <w:rFonts w:ascii="Times New Roman" w:hAnsi="Times New Roman" w:cs="Times New Roman"/>
          <w:b/>
          <w:bCs/>
          <w:sz w:val="24"/>
          <w:szCs w:val="24"/>
        </w:rPr>
        <w:t>Особенности подсистемы IMS в сетях 5G</w:t>
      </w:r>
    </w:p>
    <w:p w14:paraId="092372BD" w14:textId="77777777" w:rsidR="00AE6F82" w:rsidRDefault="00AE6F82" w:rsidP="00274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назначение подсистемы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сетей связи</w:t>
      </w:r>
      <w:r w:rsidRPr="0010673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Может ли </w:t>
      </w:r>
      <w:r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в проводных сетях, а не только в мобильных</w:t>
      </w:r>
      <w:r w:rsidRPr="00106732">
        <w:rPr>
          <w:rFonts w:ascii="Times New Roman" w:hAnsi="Times New Roman" w:cs="Times New Roman"/>
          <w:sz w:val="24"/>
          <w:szCs w:val="24"/>
        </w:rPr>
        <w:t>?</w:t>
      </w:r>
    </w:p>
    <w:p w14:paraId="2FF5766F" w14:textId="77777777" w:rsidR="00AE6F82" w:rsidRDefault="00AE6F82" w:rsidP="00274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услуги мультимедиа-телефонии и хотя бы две дополнительные услуги.</w:t>
      </w:r>
    </w:p>
    <w:p w14:paraId="76CD4106" w14:textId="7B7610CB" w:rsidR="00AE6F82" w:rsidRPr="00106732" w:rsidRDefault="00AE6F82" w:rsidP="00274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назначение протоколов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1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01BFE">
        <w:rPr>
          <w:rFonts w:ascii="Times New Roman" w:hAnsi="Times New Roman" w:cs="Times New Roman"/>
          <w:sz w:val="24"/>
          <w:szCs w:val="24"/>
          <w:lang w:val="en-US"/>
        </w:rPr>
        <w:t>RTP</w:t>
      </w:r>
    </w:p>
    <w:p w14:paraId="4CC00233" w14:textId="77777777" w:rsidR="00AE6F82" w:rsidRDefault="00AE6F82" w:rsidP="00274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Pr="00770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USIM</w:t>
      </w:r>
      <w:r w:rsidRPr="00770237">
        <w:rPr>
          <w:rFonts w:ascii="Times New Roman" w:hAnsi="Times New Roman" w:cs="Times New Roman"/>
          <w:sz w:val="24"/>
          <w:szCs w:val="24"/>
        </w:rPr>
        <w:t>?</w:t>
      </w:r>
    </w:p>
    <w:p w14:paraId="7D212F85" w14:textId="7E1AC15E" w:rsidR="00AE6F82" w:rsidRPr="007A0653" w:rsidRDefault="00AE6F82" w:rsidP="00274E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контента и метаданных, перехватываемых службой 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BE6E6B">
        <w:rPr>
          <w:rFonts w:ascii="Times New Roman" w:hAnsi="Times New Roman" w:cs="Times New Roman"/>
          <w:sz w:val="24"/>
          <w:szCs w:val="24"/>
        </w:rPr>
        <w:t xml:space="preserve"> (СОРМ)</w:t>
      </w:r>
      <w:r w:rsidR="00080DBD">
        <w:rPr>
          <w:rFonts w:ascii="Times New Roman" w:hAnsi="Times New Roman" w:cs="Times New Roman"/>
          <w:sz w:val="24"/>
          <w:szCs w:val="24"/>
        </w:rPr>
        <w:t>.</w:t>
      </w:r>
    </w:p>
    <w:sectPr w:rsidR="00AE6F82" w:rsidRPr="007A0653" w:rsidSect="00A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2231"/>
    <w:multiLevelType w:val="hybridMultilevel"/>
    <w:tmpl w:val="CD4C9100"/>
    <w:lvl w:ilvl="0" w:tplc="A2669ADE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22CE"/>
    <w:multiLevelType w:val="hybridMultilevel"/>
    <w:tmpl w:val="EBD0176E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F49B9"/>
    <w:multiLevelType w:val="hybridMultilevel"/>
    <w:tmpl w:val="E54420EA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2C0264"/>
    <w:multiLevelType w:val="hybridMultilevel"/>
    <w:tmpl w:val="E83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36B"/>
    <w:multiLevelType w:val="hybridMultilevel"/>
    <w:tmpl w:val="0E12322C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F7529F"/>
    <w:multiLevelType w:val="hybridMultilevel"/>
    <w:tmpl w:val="FBDA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7446"/>
    <w:multiLevelType w:val="hybridMultilevel"/>
    <w:tmpl w:val="003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6488"/>
    <w:multiLevelType w:val="hybridMultilevel"/>
    <w:tmpl w:val="21226122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E0478"/>
    <w:multiLevelType w:val="hybridMultilevel"/>
    <w:tmpl w:val="54BAC3D0"/>
    <w:lvl w:ilvl="0" w:tplc="A2669AD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246D"/>
    <w:multiLevelType w:val="hybridMultilevel"/>
    <w:tmpl w:val="359CFC04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C1224"/>
    <w:multiLevelType w:val="hybridMultilevel"/>
    <w:tmpl w:val="9F4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4122"/>
    <w:multiLevelType w:val="hybridMultilevel"/>
    <w:tmpl w:val="D464B728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85061A"/>
    <w:multiLevelType w:val="hybridMultilevel"/>
    <w:tmpl w:val="A13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6FD2"/>
    <w:multiLevelType w:val="hybridMultilevel"/>
    <w:tmpl w:val="A5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608F"/>
    <w:multiLevelType w:val="hybridMultilevel"/>
    <w:tmpl w:val="285CAA32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7521C9"/>
    <w:multiLevelType w:val="hybridMultilevel"/>
    <w:tmpl w:val="87924D54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419A0"/>
    <w:multiLevelType w:val="hybridMultilevel"/>
    <w:tmpl w:val="E2F4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4362"/>
    <w:multiLevelType w:val="hybridMultilevel"/>
    <w:tmpl w:val="AFF28648"/>
    <w:lvl w:ilvl="0" w:tplc="A2669ADE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E4B6A"/>
    <w:multiLevelType w:val="hybridMultilevel"/>
    <w:tmpl w:val="957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659F"/>
    <w:multiLevelType w:val="hybridMultilevel"/>
    <w:tmpl w:val="C0201026"/>
    <w:lvl w:ilvl="0" w:tplc="C7CA4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0F7A6B"/>
    <w:multiLevelType w:val="hybridMultilevel"/>
    <w:tmpl w:val="35A43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C3126"/>
    <w:multiLevelType w:val="hybridMultilevel"/>
    <w:tmpl w:val="83B2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8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1"/>
  </w:num>
  <w:num w:numId="11">
    <w:abstractNumId w:val="20"/>
  </w:num>
  <w:num w:numId="12">
    <w:abstractNumId w:val="12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  <w:num w:numId="17">
    <w:abstractNumId w:val="4"/>
  </w:num>
  <w:num w:numId="18">
    <w:abstractNumId w:val="1"/>
  </w:num>
  <w:num w:numId="19">
    <w:abstractNumId w:val="11"/>
  </w:num>
  <w:num w:numId="20">
    <w:abstractNumId w:val="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9"/>
    <w:rsid w:val="000428EE"/>
    <w:rsid w:val="00075F71"/>
    <w:rsid w:val="00080DBD"/>
    <w:rsid w:val="000D04C5"/>
    <w:rsid w:val="001304B4"/>
    <w:rsid w:val="00144CCE"/>
    <w:rsid w:val="00186D12"/>
    <w:rsid w:val="001A7559"/>
    <w:rsid w:val="00201BFE"/>
    <w:rsid w:val="00220B97"/>
    <w:rsid w:val="00226B70"/>
    <w:rsid w:val="002649DC"/>
    <w:rsid w:val="00274EA6"/>
    <w:rsid w:val="003829FA"/>
    <w:rsid w:val="003C2500"/>
    <w:rsid w:val="003E3853"/>
    <w:rsid w:val="00402A28"/>
    <w:rsid w:val="00415EAC"/>
    <w:rsid w:val="00427170"/>
    <w:rsid w:val="00462A9F"/>
    <w:rsid w:val="004848B5"/>
    <w:rsid w:val="00495D17"/>
    <w:rsid w:val="004A062B"/>
    <w:rsid w:val="004C256E"/>
    <w:rsid w:val="0056388F"/>
    <w:rsid w:val="005F273A"/>
    <w:rsid w:val="00627376"/>
    <w:rsid w:val="006B3E0A"/>
    <w:rsid w:val="006F4EFC"/>
    <w:rsid w:val="007118B0"/>
    <w:rsid w:val="007342F9"/>
    <w:rsid w:val="00744124"/>
    <w:rsid w:val="007B3924"/>
    <w:rsid w:val="007B7038"/>
    <w:rsid w:val="007C5F2A"/>
    <w:rsid w:val="007D28BE"/>
    <w:rsid w:val="007F1AB0"/>
    <w:rsid w:val="00831894"/>
    <w:rsid w:val="0087707B"/>
    <w:rsid w:val="00883C71"/>
    <w:rsid w:val="00883E0A"/>
    <w:rsid w:val="008B2540"/>
    <w:rsid w:val="009313FA"/>
    <w:rsid w:val="00951BAD"/>
    <w:rsid w:val="00956343"/>
    <w:rsid w:val="009B17B5"/>
    <w:rsid w:val="009B3822"/>
    <w:rsid w:val="009E7004"/>
    <w:rsid w:val="00A44DBD"/>
    <w:rsid w:val="00A50163"/>
    <w:rsid w:val="00A5702A"/>
    <w:rsid w:val="00A65B4B"/>
    <w:rsid w:val="00A8672A"/>
    <w:rsid w:val="00A86A26"/>
    <w:rsid w:val="00A91420"/>
    <w:rsid w:val="00AC4624"/>
    <w:rsid w:val="00AE6F82"/>
    <w:rsid w:val="00B51934"/>
    <w:rsid w:val="00B81D50"/>
    <w:rsid w:val="00BB454F"/>
    <w:rsid w:val="00BC2608"/>
    <w:rsid w:val="00BC3E2E"/>
    <w:rsid w:val="00BE6E6B"/>
    <w:rsid w:val="00C07A94"/>
    <w:rsid w:val="00C26D76"/>
    <w:rsid w:val="00C456ED"/>
    <w:rsid w:val="00C45928"/>
    <w:rsid w:val="00C55449"/>
    <w:rsid w:val="00C56C3F"/>
    <w:rsid w:val="00CE1CDD"/>
    <w:rsid w:val="00D02BC4"/>
    <w:rsid w:val="00D15770"/>
    <w:rsid w:val="00DC68F7"/>
    <w:rsid w:val="00DD0714"/>
    <w:rsid w:val="00DF1DF5"/>
    <w:rsid w:val="00E20D8E"/>
    <w:rsid w:val="00E35346"/>
    <w:rsid w:val="00E40213"/>
    <w:rsid w:val="00E644E3"/>
    <w:rsid w:val="00E73A87"/>
    <w:rsid w:val="00EC74C0"/>
    <w:rsid w:val="00EE0F07"/>
    <w:rsid w:val="00F75059"/>
    <w:rsid w:val="00FA1D7B"/>
    <w:rsid w:val="00FE7748"/>
    <w:rsid w:val="00FF3632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CD96"/>
  <w15:docId w15:val="{0BA71647-1307-4365-8496-BC6FEA3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ВМК МГУ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2021-04-06T14:45:00Z</dcterms:created>
  <dcterms:modified xsi:type="dcterms:W3CDTF">2021-04-07T07:37:00Z</dcterms:modified>
</cp:coreProperties>
</file>